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13F58D" w14:textId="77777777" w:rsidR="00A67CFA" w:rsidRPr="00A67CFA" w:rsidRDefault="00A67CFA" w:rsidP="00A67CFA">
      <w:pPr>
        <w:spacing w:before="100" w:beforeAutospacing="1" w:after="100" w:afterAutospacing="1" w:line="240" w:lineRule="auto"/>
        <w:outlineLvl w:val="2"/>
        <w:rPr>
          <w:rFonts w:ascii="Times New Roman" w:eastAsia="Times New Roman" w:hAnsi="Times New Roman" w:cs="Times New Roman"/>
          <w:b/>
          <w:bCs/>
          <w:sz w:val="27"/>
          <w:szCs w:val="27"/>
        </w:rPr>
      </w:pPr>
      <w:r w:rsidRPr="00A67CFA">
        <w:rPr>
          <w:rFonts w:ascii="Times New Roman" w:eastAsia="Times New Roman" w:hAnsi="Times New Roman" w:cs="Times New Roman"/>
          <w:b/>
          <w:bCs/>
          <w:sz w:val="27"/>
          <w:szCs w:val="27"/>
        </w:rPr>
        <w:t>Fleet Management</w:t>
      </w:r>
    </w:p>
    <w:p w14:paraId="16BFE0CA" w14:textId="77777777" w:rsidR="00A67CFA" w:rsidRPr="00A67CFA" w:rsidRDefault="00A67CFA" w:rsidP="00A67CFA">
      <w:pPr>
        <w:spacing w:before="100" w:beforeAutospacing="1" w:after="100" w:afterAutospacing="1" w:line="240" w:lineRule="auto"/>
        <w:rPr>
          <w:rFonts w:ascii="Times New Roman" w:eastAsia="Times New Roman" w:hAnsi="Times New Roman" w:cs="Times New Roman"/>
          <w:sz w:val="24"/>
          <w:szCs w:val="24"/>
        </w:rPr>
      </w:pPr>
      <w:r w:rsidRPr="00A67CFA">
        <w:rPr>
          <w:rFonts w:ascii="Times New Roman" w:eastAsia="Times New Roman" w:hAnsi="Times New Roman" w:cs="Times New Roman"/>
          <w:sz w:val="24"/>
          <w:szCs w:val="24"/>
        </w:rPr>
        <w:t xml:space="preserve">AngelTrack’s </w:t>
      </w:r>
      <w:r w:rsidRPr="00A67CFA">
        <w:rPr>
          <w:rFonts w:ascii="Times New Roman" w:eastAsia="Times New Roman" w:hAnsi="Times New Roman" w:cs="Times New Roman"/>
          <w:b/>
          <w:bCs/>
          <w:sz w:val="24"/>
          <w:szCs w:val="24"/>
        </w:rPr>
        <w:t>Fleet Management</w:t>
      </w:r>
      <w:r w:rsidRPr="00A67CFA">
        <w:rPr>
          <w:rFonts w:ascii="Times New Roman" w:eastAsia="Times New Roman" w:hAnsi="Times New Roman" w:cs="Times New Roman"/>
          <w:sz w:val="24"/>
          <w:szCs w:val="24"/>
        </w:rPr>
        <w:t xml:space="preserve"> system provides a comprehensive set of tools to manage your fleet's operational efficiency, maintenance, fuel tracking, and more. With detailed tracking and real-time data integration, it ensures that your fleet is always ready for service, helping to reduce downtime and operational costs.</w:t>
      </w:r>
    </w:p>
    <w:p w14:paraId="5A1F728F" w14:textId="77777777" w:rsidR="00A67CFA" w:rsidRPr="00A67CFA" w:rsidRDefault="00A67CFA" w:rsidP="00A67CF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67CFA">
        <w:rPr>
          <w:rFonts w:ascii="Times New Roman" w:eastAsia="Times New Roman" w:hAnsi="Times New Roman" w:cs="Times New Roman"/>
          <w:b/>
          <w:bCs/>
          <w:sz w:val="24"/>
          <w:szCs w:val="24"/>
        </w:rPr>
        <w:t>Apparatus Tracking System</w:t>
      </w:r>
      <w:r w:rsidRPr="00A67CFA">
        <w:rPr>
          <w:rFonts w:ascii="Times New Roman" w:eastAsia="Times New Roman" w:hAnsi="Times New Roman" w:cs="Times New Roman"/>
          <w:sz w:val="24"/>
          <w:szCs w:val="24"/>
        </w:rPr>
        <w:t>: AngelTrack allows you to manage any number of vehicles, regardless of type, with each vehicle functioning as a living data object. The system maintains a continuous history of all vehicle interactions, including maintenance logs, shift service levels, call logs, fuel logs, checklists, and equipment. This real-time tracking ensures that your fleet is always up to date, with all relevant data readily accessible.</w:t>
      </w:r>
    </w:p>
    <w:p w14:paraId="037AB53D" w14:textId="77777777" w:rsidR="00A67CFA" w:rsidRPr="00A67CFA" w:rsidRDefault="00A67CFA" w:rsidP="00A67CF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67CFA">
        <w:rPr>
          <w:rFonts w:ascii="Times New Roman" w:eastAsia="Times New Roman" w:hAnsi="Times New Roman" w:cs="Times New Roman"/>
          <w:b/>
          <w:bCs/>
          <w:sz w:val="24"/>
          <w:szCs w:val="24"/>
        </w:rPr>
        <w:t>Vertical Integration with Related Systems</w:t>
      </w:r>
      <w:r w:rsidRPr="00A67CFA">
        <w:rPr>
          <w:rFonts w:ascii="Times New Roman" w:eastAsia="Times New Roman" w:hAnsi="Times New Roman" w:cs="Times New Roman"/>
          <w:sz w:val="24"/>
          <w:szCs w:val="24"/>
        </w:rPr>
        <w:t>: The Fleet Management system integrates seamlessly with other AngelTrack modules such as Asset Management, Checklists, Narcotics Tracking, and Computer-Aided Dispatch (CAD). This integration ensures that all vehicle data is synchronized across platforms, providing a unified view of your fleet’s operational status and compliance with regulatory requirements.</w:t>
      </w:r>
    </w:p>
    <w:p w14:paraId="15879E1C" w14:textId="77777777" w:rsidR="00A67CFA" w:rsidRPr="00A67CFA" w:rsidRDefault="00A67CFA" w:rsidP="00A67CF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67CFA">
        <w:rPr>
          <w:rFonts w:ascii="Times New Roman" w:eastAsia="Times New Roman" w:hAnsi="Times New Roman" w:cs="Times New Roman"/>
          <w:b/>
          <w:bCs/>
          <w:sz w:val="24"/>
          <w:szCs w:val="24"/>
        </w:rPr>
        <w:t>Maintenance Logs</w:t>
      </w:r>
      <w:r w:rsidRPr="00A67CFA">
        <w:rPr>
          <w:rFonts w:ascii="Times New Roman" w:eastAsia="Times New Roman" w:hAnsi="Times New Roman" w:cs="Times New Roman"/>
          <w:sz w:val="24"/>
          <w:szCs w:val="24"/>
        </w:rPr>
        <w:t>: The system supports detailed maintenance records for each vehicle, with robust data tracking using odometer readings. AngelTrack’s smart maintenance system can even provide recommendations on upcoming maintenance based on historical data. The integrated cost reporting system helps you keep track of maintenance expenses, and the system can assign specific roles, like a dedicated mechanic role, to manage these tasks efficiently.</w:t>
      </w:r>
    </w:p>
    <w:p w14:paraId="0EC94D73" w14:textId="77777777" w:rsidR="00A67CFA" w:rsidRPr="00A67CFA" w:rsidRDefault="00A67CFA" w:rsidP="00A67CF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67CFA">
        <w:rPr>
          <w:rFonts w:ascii="Times New Roman" w:eastAsia="Times New Roman" w:hAnsi="Times New Roman" w:cs="Times New Roman"/>
          <w:b/>
          <w:bCs/>
          <w:sz w:val="24"/>
          <w:szCs w:val="24"/>
        </w:rPr>
        <w:t>Fuel Logs</w:t>
      </w:r>
      <w:r w:rsidRPr="00A67CFA">
        <w:rPr>
          <w:rFonts w:ascii="Times New Roman" w:eastAsia="Times New Roman" w:hAnsi="Times New Roman" w:cs="Times New Roman"/>
          <w:sz w:val="24"/>
          <w:szCs w:val="24"/>
        </w:rPr>
        <w:t>: AngelTrack enables crew members to log fuel purchases directly from the field, with options to include receipts or photos for verification. The system automatically correlates fuel data with mileage to provide real-time reporting on fuel efficiency (MPG), vehicle fuel status, and operational readiness. You can also analyze fuel costs either on a per-vehicle basis or across the entire fleet, helping you identify and address inefficiencies or discrepancies in fuel usage.</w:t>
      </w:r>
    </w:p>
    <w:p w14:paraId="5BACEDDF" w14:textId="77777777" w:rsidR="00A67CFA" w:rsidRPr="00A67CFA" w:rsidRDefault="00A67CFA" w:rsidP="00A67CF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67CFA">
        <w:rPr>
          <w:rFonts w:ascii="Times New Roman" w:eastAsia="Times New Roman" w:hAnsi="Times New Roman" w:cs="Times New Roman"/>
          <w:b/>
          <w:bCs/>
          <w:sz w:val="24"/>
          <w:szCs w:val="24"/>
        </w:rPr>
        <w:t>GPS Tracking of Vehicles</w:t>
      </w:r>
      <w:r w:rsidRPr="00A67CFA">
        <w:rPr>
          <w:rFonts w:ascii="Times New Roman" w:eastAsia="Times New Roman" w:hAnsi="Times New Roman" w:cs="Times New Roman"/>
          <w:sz w:val="24"/>
          <w:szCs w:val="24"/>
        </w:rPr>
        <w:t>: The platform includes real-time GPS tracking of your vehicles, integrated with the Dispatch system. This feature provides live data on odometers, vehicle speed, estimated time of arrival, and routing information, which is crucial for accountability and documentation purposes. AngelTrack also supports multiple GPS upload options, ensuring that your fleet’s location data is always accurate and up to date.</w:t>
      </w:r>
    </w:p>
    <w:p w14:paraId="142E6D97" w14:textId="77777777" w:rsidR="00A67CFA" w:rsidRPr="00A67CFA" w:rsidRDefault="00A67CFA" w:rsidP="00A67CF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67CFA">
        <w:rPr>
          <w:rFonts w:ascii="Times New Roman" w:eastAsia="Times New Roman" w:hAnsi="Times New Roman" w:cs="Times New Roman"/>
          <w:b/>
          <w:bCs/>
          <w:sz w:val="24"/>
          <w:szCs w:val="24"/>
        </w:rPr>
        <w:t>Damage Cards + Incident Tracking</w:t>
      </w:r>
      <w:r w:rsidRPr="00A67CFA">
        <w:rPr>
          <w:rFonts w:ascii="Times New Roman" w:eastAsia="Times New Roman" w:hAnsi="Times New Roman" w:cs="Times New Roman"/>
          <w:sz w:val="24"/>
          <w:szCs w:val="24"/>
        </w:rPr>
        <w:t>: Each vehicle in the fleet has a specific damage card that tracks known damages based on the last user. This feature promotes greater accountability by ensuring that any new damage is promptly reported and investigated. It is also integrated with AngelTrack’s Incident System, allowing for seamless documentation and resolution of vehicle-related incidents.</w:t>
      </w:r>
    </w:p>
    <w:p w14:paraId="542EEAB5" w14:textId="77777777" w:rsidR="00A67CFA" w:rsidRPr="00A67CFA" w:rsidRDefault="00A67CFA" w:rsidP="00A67CF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67CFA">
        <w:rPr>
          <w:rFonts w:ascii="Times New Roman" w:eastAsia="Times New Roman" w:hAnsi="Times New Roman" w:cs="Times New Roman"/>
          <w:b/>
          <w:bCs/>
          <w:sz w:val="24"/>
          <w:szCs w:val="24"/>
        </w:rPr>
        <w:t>Checklist System</w:t>
      </w:r>
      <w:r w:rsidRPr="00A67CFA">
        <w:rPr>
          <w:rFonts w:ascii="Times New Roman" w:eastAsia="Times New Roman" w:hAnsi="Times New Roman" w:cs="Times New Roman"/>
          <w:sz w:val="24"/>
          <w:szCs w:val="24"/>
        </w:rPr>
        <w:t>: AngelTrack’s customizable checklist system allows you to build dynamic, three-tier checklists tailored to your fleet’s needs. These checklists can be assigned to crew members during shift creation and adjusted for recurring shifts. The system enables reporting on incomplete checklists, checklist shortfalls, and can even generate purchase orders based on inventory needs identified during vehicle checks.</w:t>
      </w:r>
    </w:p>
    <w:p w14:paraId="26EF0C14" w14:textId="77777777" w:rsidR="00A67CFA" w:rsidRPr="00A67CFA" w:rsidRDefault="00A67CFA" w:rsidP="00A67CFA">
      <w:pPr>
        <w:spacing w:before="100" w:beforeAutospacing="1" w:after="100" w:afterAutospacing="1" w:line="240" w:lineRule="auto"/>
        <w:rPr>
          <w:rFonts w:ascii="Times New Roman" w:eastAsia="Times New Roman" w:hAnsi="Times New Roman" w:cs="Times New Roman"/>
          <w:sz w:val="24"/>
          <w:szCs w:val="24"/>
        </w:rPr>
      </w:pPr>
      <w:r w:rsidRPr="00A67CFA">
        <w:rPr>
          <w:rFonts w:ascii="Times New Roman" w:eastAsia="Times New Roman" w:hAnsi="Times New Roman" w:cs="Times New Roman"/>
          <w:sz w:val="24"/>
          <w:szCs w:val="24"/>
        </w:rPr>
        <w:lastRenderedPageBreak/>
        <w:t xml:space="preserve">AngelTrack’s </w:t>
      </w:r>
      <w:r w:rsidRPr="00A67CFA">
        <w:rPr>
          <w:rFonts w:ascii="Times New Roman" w:eastAsia="Times New Roman" w:hAnsi="Times New Roman" w:cs="Times New Roman"/>
          <w:b/>
          <w:bCs/>
          <w:sz w:val="24"/>
          <w:szCs w:val="24"/>
        </w:rPr>
        <w:t>Fleet Management</w:t>
      </w:r>
      <w:r w:rsidRPr="00A67CFA">
        <w:rPr>
          <w:rFonts w:ascii="Times New Roman" w:eastAsia="Times New Roman" w:hAnsi="Times New Roman" w:cs="Times New Roman"/>
          <w:sz w:val="24"/>
          <w:szCs w:val="24"/>
        </w:rPr>
        <w:t xml:space="preserve"> system is designed to streamline the management of your fleet, ensuring that every vehicle is maintained, fueled, and ready for action. The system's integration with other AngelTrack modules provides a holistic approach to fleet management, making it an indispensable tool for EMS and Fire station operations.</w:t>
      </w:r>
    </w:p>
    <w:p w14:paraId="3BAF2B71" w14:textId="77777777" w:rsidR="00A67CFA" w:rsidRPr="00A67CFA" w:rsidRDefault="00A67CFA" w:rsidP="00A67CFA">
      <w:pPr>
        <w:spacing w:before="100" w:beforeAutospacing="1" w:after="100" w:afterAutospacing="1" w:line="240" w:lineRule="auto"/>
        <w:rPr>
          <w:rFonts w:ascii="Times New Roman" w:eastAsia="Times New Roman" w:hAnsi="Times New Roman" w:cs="Times New Roman"/>
          <w:sz w:val="24"/>
          <w:szCs w:val="24"/>
        </w:rPr>
      </w:pPr>
      <w:r w:rsidRPr="00A67CFA">
        <w:rPr>
          <w:rFonts w:ascii="Times New Roman" w:eastAsia="Times New Roman" w:hAnsi="Times New Roman" w:cs="Times New Roman"/>
          <w:sz w:val="24"/>
          <w:szCs w:val="24"/>
        </w:rPr>
        <w:t>For more details on each feature, you can explore the AngelTrack support pages directly.</w:t>
      </w:r>
    </w:p>
    <w:p w14:paraId="2D93D48C" w14:textId="77777777" w:rsidR="006D613C" w:rsidRPr="00A67CFA" w:rsidRDefault="006D613C" w:rsidP="00A67CFA"/>
    <w:sectPr w:rsidR="006D613C" w:rsidRPr="00A67C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530A55"/>
    <w:multiLevelType w:val="multilevel"/>
    <w:tmpl w:val="0B6A2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EC6CFC"/>
    <w:multiLevelType w:val="hybridMultilevel"/>
    <w:tmpl w:val="B9D6E2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0340954">
    <w:abstractNumId w:val="1"/>
  </w:num>
  <w:num w:numId="2" w16cid:durableId="736321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DA8"/>
    <w:rsid w:val="00100016"/>
    <w:rsid w:val="003023EA"/>
    <w:rsid w:val="00500DA8"/>
    <w:rsid w:val="006D613C"/>
    <w:rsid w:val="007B7D4B"/>
    <w:rsid w:val="008F0959"/>
    <w:rsid w:val="009B02EA"/>
    <w:rsid w:val="00A67CFA"/>
    <w:rsid w:val="00B21264"/>
    <w:rsid w:val="00B36CD4"/>
    <w:rsid w:val="00E35329"/>
    <w:rsid w:val="00E40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E7AF7"/>
  <w15:chartTrackingRefBased/>
  <w15:docId w15:val="{B60BCC01-DABE-4A28-9810-3892AF727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9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02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448867">
      <w:bodyDiv w:val="1"/>
      <w:marLeft w:val="0"/>
      <w:marRight w:val="0"/>
      <w:marTop w:val="0"/>
      <w:marBottom w:val="0"/>
      <w:divBdr>
        <w:top w:val="none" w:sz="0" w:space="0" w:color="auto"/>
        <w:left w:val="none" w:sz="0" w:space="0" w:color="auto"/>
        <w:bottom w:val="none" w:sz="0" w:space="0" w:color="auto"/>
        <w:right w:val="none" w:sz="0" w:space="0" w:color="auto"/>
      </w:divBdr>
    </w:div>
    <w:div w:id="1667827277">
      <w:bodyDiv w:val="1"/>
      <w:marLeft w:val="0"/>
      <w:marRight w:val="0"/>
      <w:marTop w:val="0"/>
      <w:marBottom w:val="0"/>
      <w:divBdr>
        <w:top w:val="none" w:sz="0" w:space="0" w:color="auto"/>
        <w:left w:val="none" w:sz="0" w:space="0" w:color="auto"/>
        <w:bottom w:val="none" w:sz="0" w:space="0" w:color="auto"/>
        <w:right w:val="none" w:sz="0" w:space="0" w:color="auto"/>
      </w:divBdr>
    </w:div>
    <w:div w:id="202743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aa30aca-bfed-4315-93b8-fd13c39a85e5">
      <Terms xmlns="http://schemas.microsoft.com/office/infopath/2007/PartnerControls"/>
    </lcf76f155ced4ddcb4097134ff3c332f>
    <TaxCatchAll xmlns="9f3bb48c-24be-406f-90cf-d3abd7abf33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58F40C5570C74D9F4634EBFBDAA761" ma:contentTypeVersion="18" ma:contentTypeDescription="Create a new document." ma:contentTypeScope="" ma:versionID="b90c18baa964d0d8a1203f70bce37a74">
  <xsd:schema xmlns:xsd="http://www.w3.org/2001/XMLSchema" xmlns:xs="http://www.w3.org/2001/XMLSchema" xmlns:p="http://schemas.microsoft.com/office/2006/metadata/properties" xmlns:ns2="baa30aca-bfed-4315-93b8-fd13c39a85e5" xmlns:ns3="9f3bb48c-24be-406f-90cf-d3abd7abf33e" targetNamespace="http://schemas.microsoft.com/office/2006/metadata/properties" ma:root="true" ma:fieldsID="66e701a7ff9064c63ff57b15c3dcc7b5" ns2:_="" ns3:_="">
    <xsd:import namespace="baa30aca-bfed-4315-93b8-fd13c39a85e5"/>
    <xsd:import namespace="9f3bb48c-24be-406f-90cf-d3abd7abf33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30aca-bfed-4315-93b8-fd13c39a85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f93e4d7-a5ba-46bf-927f-182155d960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3bb48c-24be-406f-90cf-d3abd7abf33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ed47821-7b16-44c6-b2ff-0208f04cc559}" ma:internalName="TaxCatchAll" ma:showField="CatchAllData" ma:web="9f3bb48c-24be-406f-90cf-d3abd7abf33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FFCBFF-A6A2-4847-B2FD-9F150824A8A2}">
  <ds:schemaRefs>
    <ds:schemaRef ds:uri="http://schemas.microsoft.com/office/2006/metadata/properties"/>
    <ds:schemaRef ds:uri="http://schemas.microsoft.com/office/infopath/2007/PartnerControls"/>
    <ds:schemaRef ds:uri="baa30aca-bfed-4315-93b8-fd13c39a85e5"/>
    <ds:schemaRef ds:uri="9f3bb48c-24be-406f-90cf-d3abd7abf33e"/>
  </ds:schemaRefs>
</ds:datastoreItem>
</file>

<file path=customXml/itemProps2.xml><?xml version="1.0" encoding="utf-8"?>
<ds:datastoreItem xmlns:ds="http://schemas.openxmlformats.org/officeDocument/2006/customXml" ds:itemID="{6F3023D5-F3FF-4644-8723-47A7EBC8113F}">
  <ds:schemaRefs>
    <ds:schemaRef ds:uri="http://schemas.microsoft.com/sharepoint/v3/contenttype/forms"/>
  </ds:schemaRefs>
</ds:datastoreItem>
</file>

<file path=customXml/itemProps3.xml><?xml version="1.0" encoding="utf-8"?>
<ds:datastoreItem xmlns:ds="http://schemas.openxmlformats.org/officeDocument/2006/customXml" ds:itemID="{8283F41A-283D-4B5C-805A-16BEC9F6CD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30aca-bfed-4315-93b8-fd13c39a85e5"/>
    <ds:schemaRef ds:uri="9f3bb48c-24be-406f-90cf-d3abd7abf3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2</Pages>
  <Words>566</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Hanka</dc:creator>
  <cp:keywords/>
  <dc:description/>
  <cp:lastModifiedBy>Christopher Hanka</cp:lastModifiedBy>
  <cp:revision>9</cp:revision>
  <dcterms:created xsi:type="dcterms:W3CDTF">2023-06-16T23:03:00Z</dcterms:created>
  <dcterms:modified xsi:type="dcterms:W3CDTF">2024-08-06T16:47:00Z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0x0101004558F40C5570C74D9F4634EBFBDAA761</vt:lpwstr>
  </property>
  <property fmtid="{D5CDD505-2E9C-101B-9397-08002B2CF9AE}" pid="3" name="MediaServiceImageTags">
    <vt:lpwstr/>
  </property>
</Properties>
</file>