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C8DEC" w14:textId="77777777" w:rsidR="009F4550" w:rsidRPr="009F4550" w:rsidRDefault="009F4550" w:rsidP="009F4550">
      <w:pPr>
        <w:spacing w:before="100" w:beforeAutospacing="1" w:after="100" w:afterAutospacing="1" w:line="240" w:lineRule="auto"/>
        <w:outlineLvl w:val="2"/>
        <w:rPr>
          <w:rFonts w:ascii="Times New Roman" w:eastAsia="Times New Roman" w:hAnsi="Times New Roman" w:cs="Times New Roman"/>
          <w:b/>
          <w:bCs/>
          <w:sz w:val="27"/>
          <w:szCs w:val="27"/>
        </w:rPr>
      </w:pPr>
      <w:r w:rsidRPr="009F4550">
        <w:rPr>
          <w:rFonts w:ascii="Times New Roman" w:eastAsia="Times New Roman" w:hAnsi="Times New Roman" w:cs="Times New Roman"/>
          <w:b/>
          <w:bCs/>
          <w:sz w:val="27"/>
          <w:szCs w:val="27"/>
        </w:rPr>
        <w:t>Inspections/Permits/Violations</w:t>
      </w:r>
    </w:p>
    <w:p w14:paraId="77CD956F" w14:textId="77777777" w:rsidR="009F4550" w:rsidRPr="009F4550" w:rsidRDefault="009F4550" w:rsidP="009F4550">
      <w:pPr>
        <w:spacing w:before="100" w:beforeAutospacing="1" w:after="100" w:afterAutospacing="1" w:line="240" w:lineRule="auto"/>
        <w:rPr>
          <w:rFonts w:ascii="Times New Roman" w:eastAsia="Times New Roman" w:hAnsi="Times New Roman" w:cs="Times New Roman"/>
          <w:sz w:val="24"/>
          <w:szCs w:val="24"/>
        </w:rPr>
      </w:pPr>
      <w:r w:rsidRPr="009F4550">
        <w:rPr>
          <w:rFonts w:ascii="Times New Roman" w:eastAsia="Times New Roman" w:hAnsi="Times New Roman" w:cs="Times New Roman"/>
          <w:sz w:val="24"/>
          <w:szCs w:val="24"/>
        </w:rPr>
        <w:t xml:space="preserve">AngelTrack’s </w:t>
      </w:r>
      <w:r w:rsidRPr="009F4550">
        <w:rPr>
          <w:rFonts w:ascii="Times New Roman" w:eastAsia="Times New Roman" w:hAnsi="Times New Roman" w:cs="Times New Roman"/>
          <w:b/>
          <w:bCs/>
          <w:sz w:val="24"/>
          <w:szCs w:val="24"/>
        </w:rPr>
        <w:t>Inspections, Permits, and Violations</w:t>
      </w:r>
      <w:r w:rsidRPr="009F4550">
        <w:rPr>
          <w:rFonts w:ascii="Times New Roman" w:eastAsia="Times New Roman" w:hAnsi="Times New Roman" w:cs="Times New Roman"/>
          <w:sz w:val="24"/>
          <w:szCs w:val="24"/>
        </w:rPr>
        <w:t xml:space="preserve"> system offers a dynamic and customizable approach to managing all inspection-related activities. The system features a three-tier customizable list builder that allows you to create and manage any number of inspection types, each with its own sections and items. Data validation is automatically performed in real-time, ensuring the accuracy of all inputs.</w:t>
      </w:r>
    </w:p>
    <w:p w14:paraId="24EAC986" w14:textId="77777777" w:rsidR="009F4550" w:rsidRPr="009F4550" w:rsidRDefault="009F4550" w:rsidP="009F4550">
      <w:pPr>
        <w:spacing w:before="100" w:beforeAutospacing="1" w:after="100" w:afterAutospacing="1" w:line="240" w:lineRule="auto"/>
        <w:rPr>
          <w:rFonts w:ascii="Times New Roman" w:eastAsia="Times New Roman" w:hAnsi="Times New Roman" w:cs="Times New Roman"/>
          <w:sz w:val="24"/>
          <w:szCs w:val="24"/>
        </w:rPr>
      </w:pPr>
      <w:r w:rsidRPr="009F4550">
        <w:rPr>
          <w:rFonts w:ascii="Times New Roman" w:eastAsia="Times New Roman" w:hAnsi="Times New Roman" w:cs="Times New Roman"/>
          <w:sz w:val="24"/>
          <w:szCs w:val="24"/>
        </w:rPr>
        <w:t xml:space="preserve">The system also includes a robust </w:t>
      </w:r>
      <w:r w:rsidRPr="009F4550">
        <w:rPr>
          <w:rFonts w:ascii="Times New Roman" w:eastAsia="Times New Roman" w:hAnsi="Times New Roman" w:cs="Times New Roman"/>
          <w:b/>
          <w:bCs/>
          <w:sz w:val="24"/>
          <w:szCs w:val="24"/>
        </w:rPr>
        <w:t>Follow-Up System</w:t>
      </w:r>
      <w:r w:rsidRPr="009F4550">
        <w:rPr>
          <w:rFonts w:ascii="Times New Roman" w:eastAsia="Times New Roman" w:hAnsi="Times New Roman" w:cs="Times New Roman"/>
          <w:sz w:val="24"/>
          <w:szCs w:val="24"/>
        </w:rPr>
        <w:t xml:space="preserve"> that allows for scheduling inspections, generating permits, and storing all reports with the associated facility records. Inspectors can access past inspections, schedule follow-ups, and collect signatures on-site, streamlining the entire process.</w:t>
      </w:r>
    </w:p>
    <w:p w14:paraId="5E41D971" w14:textId="77777777" w:rsidR="009F4550" w:rsidRPr="009F4550" w:rsidRDefault="009F4550" w:rsidP="009F4550">
      <w:pPr>
        <w:spacing w:before="100" w:beforeAutospacing="1" w:after="100" w:afterAutospacing="1" w:line="240" w:lineRule="auto"/>
        <w:rPr>
          <w:rFonts w:ascii="Times New Roman" w:eastAsia="Times New Roman" w:hAnsi="Times New Roman" w:cs="Times New Roman"/>
          <w:sz w:val="24"/>
          <w:szCs w:val="24"/>
        </w:rPr>
      </w:pPr>
      <w:r w:rsidRPr="009F4550">
        <w:rPr>
          <w:rFonts w:ascii="Times New Roman" w:eastAsia="Times New Roman" w:hAnsi="Times New Roman" w:cs="Times New Roman"/>
          <w:b/>
          <w:bCs/>
          <w:sz w:val="24"/>
          <w:szCs w:val="24"/>
        </w:rPr>
        <w:t>Permit Tracking</w:t>
      </w:r>
      <w:r w:rsidRPr="009F4550">
        <w:rPr>
          <w:rFonts w:ascii="Times New Roman" w:eastAsia="Times New Roman" w:hAnsi="Times New Roman" w:cs="Times New Roman"/>
          <w:sz w:val="24"/>
          <w:szCs w:val="24"/>
        </w:rPr>
        <w:t xml:space="preserve"> is another key feature, with customizable violation reports that can include signatures for accountability. The </w:t>
      </w:r>
      <w:r w:rsidRPr="009F4550">
        <w:rPr>
          <w:rFonts w:ascii="Times New Roman" w:eastAsia="Times New Roman" w:hAnsi="Times New Roman" w:cs="Times New Roman"/>
          <w:b/>
          <w:bCs/>
          <w:sz w:val="24"/>
          <w:szCs w:val="24"/>
        </w:rPr>
        <w:t>Mobile-Friendly Interface</w:t>
      </w:r>
      <w:r w:rsidRPr="009F4550">
        <w:rPr>
          <w:rFonts w:ascii="Times New Roman" w:eastAsia="Times New Roman" w:hAnsi="Times New Roman" w:cs="Times New Roman"/>
          <w:sz w:val="24"/>
          <w:szCs w:val="24"/>
        </w:rPr>
        <w:t xml:space="preserve"> allows inspectors to complete inspections efficiently on any device while on the scene. The system is designed to be responsive and user-friendly, enhancing workflow and reducing the time needed to complete inspections.</w:t>
      </w:r>
    </w:p>
    <w:p w14:paraId="1F3FB3FF" w14:textId="77777777" w:rsidR="009F4550" w:rsidRPr="009F4550" w:rsidRDefault="009F4550" w:rsidP="009F4550">
      <w:pPr>
        <w:spacing w:before="100" w:beforeAutospacing="1" w:after="100" w:afterAutospacing="1" w:line="240" w:lineRule="auto"/>
        <w:rPr>
          <w:rFonts w:ascii="Times New Roman" w:eastAsia="Times New Roman" w:hAnsi="Times New Roman" w:cs="Times New Roman"/>
          <w:sz w:val="24"/>
          <w:szCs w:val="24"/>
        </w:rPr>
      </w:pPr>
      <w:r w:rsidRPr="009F4550">
        <w:rPr>
          <w:rFonts w:ascii="Times New Roman" w:eastAsia="Times New Roman" w:hAnsi="Times New Roman" w:cs="Times New Roman"/>
          <w:sz w:val="24"/>
          <w:szCs w:val="24"/>
        </w:rPr>
        <w:t xml:space="preserve">Finally, AngelTrack’s system handles </w:t>
      </w:r>
      <w:r w:rsidRPr="009F4550">
        <w:rPr>
          <w:rFonts w:ascii="Times New Roman" w:eastAsia="Times New Roman" w:hAnsi="Times New Roman" w:cs="Times New Roman"/>
          <w:b/>
          <w:bCs/>
          <w:sz w:val="24"/>
          <w:szCs w:val="24"/>
        </w:rPr>
        <w:t>Scheduling and Billing</w:t>
      </w:r>
      <w:r w:rsidRPr="009F4550">
        <w:rPr>
          <w:rFonts w:ascii="Times New Roman" w:eastAsia="Times New Roman" w:hAnsi="Times New Roman" w:cs="Times New Roman"/>
          <w:sz w:val="24"/>
          <w:szCs w:val="24"/>
        </w:rPr>
        <w:t>, including the ability to generate deficiencies reports, collect signatures, and send out bills or fines for any violations. All reports and records are securely stored alongside the relevant facility information, ensuring easy access and compliance.</w:t>
      </w:r>
    </w:p>
    <w:p w14:paraId="2D93D48C" w14:textId="77777777" w:rsidR="006D613C" w:rsidRPr="009F4550" w:rsidRDefault="006D613C" w:rsidP="009F4550"/>
    <w:sectPr w:rsidR="006D613C" w:rsidRPr="009F4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8428C"/>
    <w:multiLevelType w:val="hybridMultilevel"/>
    <w:tmpl w:val="6C50A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090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8"/>
    <w:rsid w:val="001139D3"/>
    <w:rsid w:val="004872DA"/>
    <w:rsid w:val="00500DA8"/>
    <w:rsid w:val="00561371"/>
    <w:rsid w:val="006D613C"/>
    <w:rsid w:val="006E0F6A"/>
    <w:rsid w:val="0097346A"/>
    <w:rsid w:val="00991695"/>
    <w:rsid w:val="009B5C1B"/>
    <w:rsid w:val="009F4550"/>
    <w:rsid w:val="00AC2735"/>
    <w:rsid w:val="00B03312"/>
    <w:rsid w:val="00B36CD4"/>
    <w:rsid w:val="00BC25AD"/>
    <w:rsid w:val="00C00118"/>
    <w:rsid w:val="00C859B1"/>
    <w:rsid w:val="00D92504"/>
    <w:rsid w:val="00E25EC3"/>
    <w:rsid w:val="00F3262C"/>
    <w:rsid w:val="00FB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chartTrackingRefBased/>
  <w15:docId w15:val="{B60BCC01-DABE-4A28-9810-3892AF7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64810">
      <w:bodyDiv w:val="1"/>
      <w:marLeft w:val="0"/>
      <w:marRight w:val="0"/>
      <w:marTop w:val="0"/>
      <w:marBottom w:val="0"/>
      <w:divBdr>
        <w:top w:val="none" w:sz="0" w:space="0" w:color="auto"/>
        <w:left w:val="none" w:sz="0" w:space="0" w:color="auto"/>
        <w:bottom w:val="none" w:sz="0" w:space="0" w:color="auto"/>
        <w:right w:val="none" w:sz="0" w:space="0" w:color="auto"/>
      </w:divBdr>
    </w:div>
    <w:div w:id="1284383302">
      <w:bodyDiv w:val="1"/>
      <w:marLeft w:val="0"/>
      <w:marRight w:val="0"/>
      <w:marTop w:val="0"/>
      <w:marBottom w:val="0"/>
      <w:divBdr>
        <w:top w:val="none" w:sz="0" w:space="0" w:color="auto"/>
        <w:left w:val="none" w:sz="0" w:space="0" w:color="auto"/>
        <w:bottom w:val="none" w:sz="0" w:space="0" w:color="auto"/>
        <w:right w:val="none" w:sz="0" w:space="0" w:color="auto"/>
      </w:divBdr>
    </w:div>
    <w:div w:id="19906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Props1.xml><?xml version="1.0" encoding="utf-8"?>
<ds:datastoreItem xmlns:ds="http://schemas.openxmlformats.org/officeDocument/2006/customXml" ds:itemID="{6137ABB4-3C2E-48A3-B85A-34476E15DACE}">
  <ds:schemaRefs>
    <ds:schemaRef ds:uri="http://schemas.microsoft.com/sharepoint/v3/contenttype/forms"/>
  </ds:schemaRefs>
</ds:datastoreItem>
</file>

<file path=customXml/itemProps2.xml><?xml version="1.0" encoding="utf-8"?>
<ds:datastoreItem xmlns:ds="http://schemas.openxmlformats.org/officeDocument/2006/customXml" ds:itemID="{3F83EEAE-9C74-40CA-A43E-402C7D3B8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FD6FF-1522-4943-949B-A184F85316C4}">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18</cp:revision>
  <dcterms:created xsi:type="dcterms:W3CDTF">2023-06-16T23:03:00Z</dcterms:created>
  <dcterms:modified xsi:type="dcterms:W3CDTF">2024-08-06T16:55:00Z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